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BC15" w14:textId="192966E7" w:rsidR="006A3F1E" w:rsidRDefault="00957DDC">
      <w:r>
        <w:t>Georgia Chapter</w:t>
      </w:r>
    </w:p>
    <w:p w14:paraId="511EB819" w14:textId="1CF6F5C2" w:rsidR="00957DDC" w:rsidRDefault="00957DDC" w:rsidP="00957DDC">
      <w:r>
        <w:t>Club Foundation Information:</w:t>
      </w:r>
    </w:p>
    <w:p w14:paraId="0AEA1338" w14:textId="77777777" w:rsidR="00957DDC" w:rsidRPr="00957DDC" w:rsidRDefault="00957DDC" w:rsidP="00957DDC">
      <w:pPr>
        <w:rPr>
          <w:b/>
          <w:bCs/>
          <w:u w:val="single"/>
        </w:rPr>
      </w:pPr>
    </w:p>
    <w:p w14:paraId="21043BFE" w14:textId="317246A7" w:rsidR="00957DDC" w:rsidRDefault="00957DDC" w:rsidP="00957DDC">
      <w:r w:rsidRPr="00957DDC">
        <w:rPr>
          <w:b/>
          <w:bCs/>
        </w:rPr>
        <w:t>Save the Date:</w:t>
      </w:r>
      <w:r>
        <w:t xml:space="preserve"> Golf Tournament will take place during the World Conference on March 3, 2024.  Tickets/registration will be available when conference registration opens.  Stay tuned for additional information coming out soon.</w:t>
      </w:r>
    </w:p>
    <w:p w14:paraId="60F262C8" w14:textId="77777777" w:rsidR="00957DDC" w:rsidRDefault="00957DDC" w:rsidP="00957DDC"/>
    <w:p w14:paraId="58DA9187" w14:textId="3534592D" w:rsidR="00957DDC" w:rsidRPr="00957DDC" w:rsidRDefault="00957DDC" w:rsidP="00957DDC">
      <w:pPr>
        <w:rPr>
          <w:b/>
          <w:bCs/>
        </w:rPr>
      </w:pPr>
      <w:r w:rsidRPr="00957DDC">
        <w:rPr>
          <w:b/>
          <w:bCs/>
        </w:rPr>
        <w:t>Grants/Scholarships:</w:t>
      </w:r>
    </w:p>
    <w:p w14:paraId="2C54BED4" w14:textId="6A390742" w:rsidR="00957DDC" w:rsidRDefault="00957DDC" w:rsidP="00957DDC">
      <w:r>
        <w:t>The Joe Perdue Scholarship and Student Chapter Grant awardees will be announced to the membership by August 1</w:t>
      </w:r>
      <w:r w:rsidRPr="00957DDC">
        <w:rPr>
          <w:vertAlign w:val="superscript"/>
        </w:rPr>
        <w:t>st</w:t>
      </w:r>
      <w:r>
        <w:t xml:space="preserve">.  Look for that information in coming issues of </w:t>
      </w:r>
      <w:r w:rsidRPr="00957DDC">
        <w:rPr>
          <w:i/>
          <w:iCs/>
        </w:rPr>
        <w:t xml:space="preserve">Outlook </w:t>
      </w:r>
      <w:r>
        <w:t xml:space="preserve">and </w:t>
      </w:r>
      <w:r w:rsidRPr="00957DDC">
        <w:rPr>
          <w:i/>
          <w:iCs/>
        </w:rPr>
        <w:t>Impact</w:t>
      </w:r>
      <w:r>
        <w:t>.</w:t>
      </w:r>
    </w:p>
    <w:p w14:paraId="0272786D" w14:textId="320DC485" w:rsidR="00957DDC" w:rsidRPr="00957DDC" w:rsidRDefault="00957DDC" w:rsidP="00957DDC">
      <w:pPr>
        <w:rPr>
          <w:u w:val="single"/>
        </w:rPr>
      </w:pPr>
      <w:r w:rsidRPr="00957DDC">
        <w:rPr>
          <w:u w:val="single"/>
        </w:rPr>
        <w:t>Upcoming Deadlines:</w:t>
      </w:r>
    </w:p>
    <w:p w14:paraId="0DE970FA" w14:textId="77777777" w:rsidR="00957DDC" w:rsidRDefault="00957DDC" w:rsidP="00957DDC">
      <w:pPr>
        <w:pStyle w:val="ListParagraph"/>
        <w:numPr>
          <w:ilvl w:val="0"/>
          <w:numId w:val="1"/>
        </w:numPr>
      </w:pPr>
      <w:r>
        <w:t>September 1 – Sally Burns Rambo Scholarship applications due</w:t>
      </w:r>
    </w:p>
    <w:p w14:paraId="03263F20" w14:textId="5121849E" w:rsidR="00957DDC" w:rsidRDefault="00957DDC" w:rsidP="00957DDC">
      <w:pPr>
        <w:pStyle w:val="ListParagraph"/>
        <w:numPr>
          <w:ilvl w:val="0"/>
          <w:numId w:val="1"/>
        </w:numPr>
      </w:pPr>
      <w:r>
        <w:t>October 1 – James B. Singerling Scholarship applications due</w:t>
      </w:r>
    </w:p>
    <w:p w14:paraId="4BD4EC4B" w14:textId="494C7BB3" w:rsidR="00957DDC" w:rsidRDefault="00957DDC" w:rsidP="00957DDC">
      <w:pPr>
        <w:pStyle w:val="ListParagraph"/>
        <w:numPr>
          <w:ilvl w:val="0"/>
          <w:numId w:val="1"/>
        </w:numPr>
      </w:pPr>
      <w:r>
        <w:t>November 1 – LaRocca Family Executive Scholarship applications due</w:t>
      </w:r>
    </w:p>
    <w:p w14:paraId="22F2DCBB" w14:textId="3F85D391" w:rsidR="00957DDC" w:rsidRDefault="00957DDC" w:rsidP="00957DDC">
      <w:pPr>
        <w:pStyle w:val="ListParagraph"/>
        <w:numPr>
          <w:ilvl w:val="0"/>
          <w:numId w:val="1"/>
        </w:numPr>
      </w:pPr>
      <w:r>
        <w:t xml:space="preserve">November 1 – </w:t>
      </w:r>
      <w:proofErr w:type="spellStart"/>
      <w:r>
        <w:t>Willmoore</w:t>
      </w:r>
      <w:proofErr w:type="spellEnd"/>
      <w:r>
        <w:t xml:space="preserve"> H. Kendall Scholarship applications due</w:t>
      </w:r>
    </w:p>
    <w:p w14:paraId="32B8A62B" w14:textId="404BF378" w:rsidR="00957DDC" w:rsidRDefault="00957DDC" w:rsidP="00957DDC">
      <w:pPr>
        <w:pStyle w:val="ListParagraph"/>
        <w:rPr>
          <w:i/>
          <w:iCs/>
        </w:rPr>
      </w:pPr>
      <w:r w:rsidRPr="00957DDC">
        <w:rPr>
          <w:i/>
          <w:iCs/>
        </w:rPr>
        <w:t>(To apply for scholarships and grants through The Club Foundation, please visit the website at clubfoundation.org.)</w:t>
      </w:r>
    </w:p>
    <w:p w14:paraId="08993B3A" w14:textId="77777777" w:rsidR="00957DDC" w:rsidRDefault="00957DDC" w:rsidP="00957DDC">
      <w:pPr>
        <w:pStyle w:val="ListParagraph"/>
        <w:rPr>
          <w:i/>
          <w:iCs/>
        </w:rPr>
      </w:pPr>
    </w:p>
    <w:p w14:paraId="067D7DF0" w14:textId="77777777" w:rsidR="00957DDC" w:rsidRDefault="00957DDC" w:rsidP="00957DDC">
      <w:pPr>
        <w:pStyle w:val="ListParagraph"/>
        <w:rPr>
          <w:i/>
          <w:iCs/>
        </w:rPr>
      </w:pPr>
    </w:p>
    <w:p w14:paraId="362AEF11" w14:textId="6E31AD38" w:rsidR="00957DDC" w:rsidRPr="005F7CC3" w:rsidRDefault="00957DDC" w:rsidP="00957DDC">
      <w:pPr>
        <w:rPr>
          <w:b/>
          <w:bCs/>
        </w:rPr>
      </w:pPr>
      <w:r w:rsidRPr="005F7CC3">
        <w:rPr>
          <w:b/>
          <w:bCs/>
        </w:rPr>
        <w:t>Fundraising Calendar:</w:t>
      </w:r>
    </w:p>
    <w:p w14:paraId="7FD84002" w14:textId="6A5D3A6E" w:rsidR="005F7CC3" w:rsidRDefault="00957DDC" w:rsidP="00957DDC">
      <w:r>
        <w:t>Membership Renewal: Add a donation to your membership renewal</w:t>
      </w:r>
      <w:r w:rsidR="005F7CC3">
        <w:t xml:space="preserve"> this fall (or again this year) to help fuel funding for scholarships and grants for CMAA members.</w:t>
      </w:r>
    </w:p>
    <w:p w14:paraId="6298BFB1" w14:textId="03F59816" w:rsidR="00957DDC" w:rsidRDefault="00957DDC" w:rsidP="00957DDC">
      <w:r>
        <w:t>Giving Tuesday – November 28</w:t>
      </w:r>
      <w:r w:rsidRPr="00957DDC">
        <w:rPr>
          <w:vertAlign w:val="superscript"/>
        </w:rPr>
        <w:t>th</w:t>
      </w:r>
      <w:r>
        <w:t xml:space="preserve"> and days proceeding.  Don’t forget that the Chapter with the most donations and highest dollar amount contributed get bragging rights (by size category) after the event.</w:t>
      </w:r>
    </w:p>
    <w:p w14:paraId="0FE23273" w14:textId="7E079540" w:rsidR="00957DDC" w:rsidRDefault="005F7CC3" w:rsidP="00957DDC">
      <w:r>
        <w:t>Year-end giving – Following Giving Tuesday, the Club Foundation asks you to consider a donation before December 31</w:t>
      </w:r>
      <w:r w:rsidRPr="005F7CC3">
        <w:rPr>
          <w:vertAlign w:val="superscript"/>
        </w:rPr>
        <w:t>st</w:t>
      </w:r>
      <w:r>
        <w:t>, for one final tax-year-end gift.</w:t>
      </w:r>
    </w:p>
    <w:p w14:paraId="066CB7FA" w14:textId="77777777" w:rsidR="005F7CC3" w:rsidRDefault="005F7CC3" w:rsidP="00957DDC"/>
    <w:p w14:paraId="43DF1EFC" w14:textId="0458094D" w:rsidR="005F7CC3" w:rsidRPr="005F7CC3" w:rsidRDefault="005F7CC3" w:rsidP="00957DDC">
      <w:pPr>
        <w:rPr>
          <w:b/>
          <w:bCs/>
        </w:rPr>
      </w:pPr>
      <w:r w:rsidRPr="005F7CC3">
        <w:rPr>
          <w:b/>
          <w:bCs/>
        </w:rPr>
        <w:t xml:space="preserve">Did You </w:t>
      </w:r>
      <w:proofErr w:type="gramStart"/>
      <w:r w:rsidRPr="005F7CC3">
        <w:rPr>
          <w:b/>
          <w:bCs/>
        </w:rPr>
        <w:t>Know?:</w:t>
      </w:r>
      <w:proofErr w:type="gramEnd"/>
    </w:p>
    <w:p w14:paraId="2AFD849B" w14:textId="686B439D" w:rsidR="005F7CC3" w:rsidRDefault="005F7CC3" w:rsidP="002F079D">
      <w:pPr>
        <w:pStyle w:val="ListParagraph"/>
        <w:numPr>
          <w:ilvl w:val="0"/>
          <w:numId w:val="3"/>
        </w:numPr>
      </w:pPr>
      <w:r>
        <w:t xml:space="preserve">Did you know that you can donate stocks and securities to the Foundation?  </w:t>
      </w:r>
      <w:hyperlink r:id="rId5" w:anchor="stocks" w:history="1">
        <w:r w:rsidRPr="005F7CC3">
          <w:rPr>
            <w:rStyle w:val="Hyperlink"/>
          </w:rPr>
          <w:t>Visit our stock and securities donation page to get started</w:t>
        </w:r>
      </w:hyperlink>
      <w:r>
        <w:t>, and learn more about getting a bigger tax deduction for your contribution.</w:t>
      </w:r>
    </w:p>
    <w:p w14:paraId="0CAC207E" w14:textId="1AF05D5D" w:rsidR="005F7CC3" w:rsidRDefault="005F7CC3" w:rsidP="002F079D">
      <w:pPr>
        <w:pStyle w:val="ListParagraph"/>
        <w:numPr>
          <w:ilvl w:val="0"/>
          <w:numId w:val="3"/>
        </w:numPr>
      </w:pPr>
      <w:r>
        <w:t xml:space="preserve">Did you know that </w:t>
      </w:r>
      <w:r w:rsidR="002F079D">
        <w:t>you</w:t>
      </w:r>
      <w:r>
        <w:t xml:space="preserve"> can include the Foundation in your estate planning? </w:t>
      </w:r>
      <w:hyperlink r:id="rId6" w:anchor="bequest" w:history="1">
        <w:r w:rsidRPr="005F7CC3">
          <w:rPr>
            <w:rStyle w:val="Hyperlink"/>
          </w:rPr>
          <w:t>Visit our Legacy Society information page and learn more about donating through a bequest, IRA, life insurance policy, or trust</w:t>
        </w:r>
      </w:hyperlink>
      <w:r>
        <w:t>.</w:t>
      </w:r>
    </w:p>
    <w:p w14:paraId="3C11B10A" w14:textId="5971C77E" w:rsidR="00A40E3E" w:rsidRDefault="00A40E3E" w:rsidP="002F079D">
      <w:pPr>
        <w:pStyle w:val="ListParagraph"/>
        <w:numPr>
          <w:ilvl w:val="0"/>
          <w:numId w:val="3"/>
        </w:numPr>
      </w:pPr>
      <w:r>
        <w:t xml:space="preserve">Did you know that you can join those generous and forward-thinking members who donate an automatic amount each month? </w:t>
      </w:r>
      <w:r w:rsidR="002F079D">
        <w:t xml:space="preserve"> It is a wonderful group of donors who make it a priority to fund into the future, scholarships and grants for CMAA members.</w:t>
      </w:r>
      <w:r>
        <w:t xml:space="preserve"> </w:t>
      </w:r>
      <w:r w:rsidR="00D357EE">
        <w:fldChar w:fldCharType="begin"/>
      </w:r>
      <w:r w:rsidR="00D357EE">
        <w:instrText>HYPERLINK "https://fundraise.givesmart.com/form/xj2aEA?vid=zh588"</w:instrText>
      </w:r>
      <w:r w:rsidR="00D357EE">
        <w:fldChar w:fldCharType="separate"/>
      </w:r>
      <w:r w:rsidR="00D357EE" w:rsidRPr="00D357EE">
        <w:rPr>
          <w:rStyle w:val="Hyperlink"/>
        </w:rPr>
        <w:t>Visit the donation page to add a recurring donation</w:t>
      </w:r>
      <w:r w:rsidR="00D357EE">
        <w:fldChar w:fldCharType="end"/>
      </w:r>
      <w:r w:rsidR="00D357EE">
        <w:t>.</w:t>
      </w:r>
    </w:p>
    <w:p w14:paraId="27335AAE" w14:textId="77777777" w:rsidR="005F7CC3" w:rsidRDefault="005F7CC3" w:rsidP="00957DDC"/>
    <w:p w14:paraId="113F3FC9" w14:textId="1A6040DC" w:rsidR="005F7CC3" w:rsidRDefault="005F7CC3" w:rsidP="00957DDC">
      <w:pPr>
        <w:rPr>
          <w:b/>
          <w:bCs/>
        </w:rPr>
      </w:pPr>
      <w:r w:rsidRPr="00A40E3E">
        <w:rPr>
          <w:b/>
          <w:bCs/>
        </w:rPr>
        <w:t>Georgia Chapter Donations:</w:t>
      </w:r>
    </w:p>
    <w:p w14:paraId="553C790F" w14:textId="67C83CD0" w:rsidR="00A40E3E" w:rsidRPr="00A40E3E" w:rsidRDefault="00A40E3E" w:rsidP="00957DDC">
      <w:r>
        <w:t>We are so grateful to the members of the Georgia Chapter who donate to support the Foundation by making personal contributions</w:t>
      </w:r>
      <w:r w:rsidR="002F079D">
        <w:t xml:space="preserve"> each year</w:t>
      </w:r>
      <w:r>
        <w:t xml:space="preserve">. </w:t>
      </w:r>
    </w:p>
    <w:p w14:paraId="4785929D" w14:textId="5348020B" w:rsidR="005F7CC3" w:rsidRDefault="005F7CC3" w:rsidP="00A40E3E">
      <w:pPr>
        <w:pStyle w:val="ListParagraph"/>
        <w:numPr>
          <w:ilvl w:val="0"/>
          <w:numId w:val="2"/>
        </w:numPr>
      </w:pPr>
      <w:r>
        <w:t xml:space="preserve">In fiscal year 2022, members of the Georgia Chapter donated a total of $9,814.62, an average of 134.45 per donation – 73 donations total.  </w:t>
      </w:r>
      <w:hyperlink r:id="rId7" w:history="1">
        <w:r w:rsidRPr="005F7CC3">
          <w:rPr>
            <w:rStyle w:val="Hyperlink"/>
          </w:rPr>
          <w:t xml:space="preserve">You can find a list of </w:t>
        </w:r>
        <w:proofErr w:type="gramStart"/>
        <w:r w:rsidRPr="005F7CC3">
          <w:rPr>
            <w:rStyle w:val="Hyperlink"/>
          </w:rPr>
          <w:t>all of</w:t>
        </w:r>
        <w:proofErr w:type="gramEnd"/>
        <w:r w:rsidRPr="005F7CC3">
          <w:rPr>
            <w:rStyle w:val="Hyperlink"/>
          </w:rPr>
          <w:t xml:space="preserve"> the FY2022 donors on the Foundation website</w:t>
        </w:r>
      </w:hyperlink>
      <w:r>
        <w:t>.</w:t>
      </w:r>
    </w:p>
    <w:p w14:paraId="489C0365" w14:textId="7FC7E975" w:rsidR="005F7CC3" w:rsidRDefault="005F7CC3" w:rsidP="00A40E3E">
      <w:pPr>
        <w:pStyle w:val="ListParagraph"/>
        <w:numPr>
          <w:ilvl w:val="0"/>
          <w:numId w:val="2"/>
        </w:numPr>
      </w:pPr>
      <w:r>
        <w:t xml:space="preserve">In </w:t>
      </w:r>
      <w:r w:rsidR="00A40E3E">
        <w:t xml:space="preserve">the first 6 months of </w:t>
      </w:r>
      <w:r>
        <w:t>fiscal year 2023</w:t>
      </w:r>
      <w:r w:rsidR="00A40E3E">
        <w:t xml:space="preserve">, 30 donations from 22 </w:t>
      </w:r>
      <w:r>
        <w:t>members of the Georgia</w:t>
      </w:r>
      <w:r w:rsidR="00A40E3E">
        <w:t xml:space="preserve"> Chapter have been generously given to the Foundation totaling $5,402.50 (an average of $180.08 per donor).</w:t>
      </w:r>
    </w:p>
    <w:p w14:paraId="4E733C58" w14:textId="77777777" w:rsidR="00A40E3E" w:rsidRPr="00957DDC" w:rsidRDefault="00A40E3E" w:rsidP="00957DDC"/>
    <w:sectPr w:rsidR="00A40E3E" w:rsidRPr="0095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CE5"/>
    <w:multiLevelType w:val="hybridMultilevel"/>
    <w:tmpl w:val="AECE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66AB"/>
    <w:multiLevelType w:val="hybridMultilevel"/>
    <w:tmpl w:val="E78E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4F14"/>
    <w:multiLevelType w:val="hybridMultilevel"/>
    <w:tmpl w:val="8512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10212">
    <w:abstractNumId w:val="2"/>
  </w:num>
  <w:num w:numId="2" w16cid:durableId="409816739">
    <w:abstractNumId w:val="0"/>
  </w:num>
  <w:num w:numId="3" w16cid:durableId="355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DC"/>
    <w:rsid w:val="0002474D"/>
    <w:rsid w:val="002F079D"/>
    <w:rsid w:val="003075AB"/>
    <w:rsid w:val="003627D6"/>
    <w:rsid w:val="005F7CC3"/>
    <w:rsid w:val="008B0731"/>
    <w:rsid w:val="009501AB"/>
    <w:rsid w:val="00957DDC"/>
    <w:rsid w:val="00A40E3E"/>
    <w:rsid w:val="00BD5CE0"/>
    <w:rsid w:val="00D3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8DD2"/>
  <w15:chartTrackingRefBased/>
  <w15:docId w15:val="{F739C55E-6919-4E41-9726-1C6638A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ubfoundation.org/don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ubfoundation.org/plannedgiving.html" TargetMode="External"/><Relationship Id="rId5" Type="http://schemas.openxmlformats.org/officeDocument/2006/relationships/hyperlink" Target="https://www.clubfoundation.org/plannedgiv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Spece</dc:creator>
  <cp:keywords/>
  <dc:description/>
  <cp:lastModifiedBy>Ava Spece</cp:lastModifiedBy>
  <cp:revision>1</cp:revision>
  <dcterms:created xsi:type="dcterms:W3CDTF">2023-07-06T16:10:00Z</dcterms:created>
  <dcterms:modified xsi:type="dcterms:W3CDTF">2023-07-06T16:42:00Z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b89e924b-d9d4-42b5-ba83-e1d23388218f</vt:lpwstr>
  </property>
</Properties>
</file>