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F36F" w14:textId="214F6C8A" w:rsidR="007F39E5" w:rsidRPr="008D4771" w:rsidRDefault="00867E75" w:rsidP="00867E75">
      <w:pPr>
        <w:jc w:val="center"/>
        <w:rPr>
          <w:b/>
          <w:bCs/>
        </w:rPr>
      </w:pPr>
      <w:r w:rsidRPr="008D4771">
        <w:rPr>
          <w:b/>
          <w:bCs/>
        </w:rPr>
        <w:t>Sky Valley Country Club</w:t>
      </w:r>
    </w:p>
    <w:p w14:paraId="7F03B4D5" w14:textId="1DEA7EE5" w:rsidR="00867E75" w:rsidRDefault="00867E75" w:rsidP="00867E75">
      <w:pPr>
        <w:jc w:val="center"/>
      </w:pPr>
      <w:r>
        <w:t>A full-services, semi-private country club</w:t>
      </w:r>
    </w:p>
    <w:p w14:paraId="6323E635" w14:textId="02BEED0F" w:rsidR="00867E75" w:rsidRDefault="00867E75">
      <w:r>
        <w:t>Controller Position Available:</w:t>
      </w:r>
    </w:p>
    <w:p w14:paraId="7199081A" w14:textId="19C10CA8" w:rsidR="00867E75" w:rsidRDefault="00867E75" w:rsidP="009B33B4">
      <w:pPr>
        <w:pStyle w:val="ListParagraph"/>
        <w:numPr>
          <w:ilvl w:val="0"/>
          <w:numId w:val="2"/>
        </w:numPr>
      </w:pPr>
      <w:r>
        <w:t>Full time, year-round, salaried management position</w:t>
      </w:r>
    </w:p>
    <w:p w14:paraId="4F6D7B21" w14:textId="666C747F" w:rsidR="00867E75" w:rsidRDefault="00867E75" w:rsidP="009B33B4">
      <w:pPr>
        <w:pStyle w:val="ListParagraph"/>
        <w:numPr>
          <w:ilvl w:val="0"/>
          <w:numId w:val="2"/>
        </w:numPr>
      </w:pPr>
      <w:r>
        <w:t>Benefits include vacation, insurance and flexible spending plan</w:t>
      </w:r>
      <w:r w:rsidR="009B33B4">
        <w:t xml:space="preserve"> and club facilities use</w:t>
      </w:r>
    </w:p>
    <w:p w14:paraId="1725F4B1" w14:textId="77777777" w:rsidR="00867E75" w:rsidRDefault="00867E75">
      <w:r>
        <w:t xml:space="preserve">Qualifications:  </w:t>
      </w:r>
    </w:p>
    <w:p w14:paraId="0362D225" w14:textId="0279D67C" w:rsidR="00867E75" w:rsidRDefault="00867E75" w:rsidP="009B33B4">
      <w:pPr>
        <w:pStyle w:val="ListParagraph"/>
        <w:numPr>
          <w:ilvl w:val="0"/>
          <w:numId w:val="3"/>
        </w:numPr>
      </w:pPr>
      <w:r>
        <w:t>At least a four-year college degree in accounting, five years of experience, preferably in a club environment</w:t>
      </w:r>
    </w:p>
    <w:p w14:paraId="78081502" w14:textId="52E06193" w:rsidR="00867E75" w:rsidRDefault="00867E75">
      <w:r>
        <w:t xml:space="preserve">Responsibilities: </w:t>
      </w:r>
    </w:p>
    <w:p w14:paraId="69BC0175" w14:textId="77777777" w:rsidR="009B33B4" w:rsidRDefault="00F50BA8" w:rsidP="009B33B4">
      <w:pPr>
        <w:pStyle w:val="ListParagraph"/>
        <w:numPr>
          <w:ilvl w:val="0"/>
          <w:numId w:val="3"/>
        </w:numPr>
      </w:pPr>
      <w:r>
        <w:t>Oversee general accounting and financial reporting according to GAAP</w:t>
      </w:r>
      <w:r>
        <w:tab/>
      </w:r>
    </w:p>
    <w:p w14:paraId="2CD03C90" w14:textId="48531BDF" w:rsidR="00F50BA8" w:rsidRDefault="00F50BA8" w:rsidP="009B33B4">
      <w:pPr>
        <w:pStyle w:val="ListParagraph"/>
        <w:numPr>
          <w:ilvl w:val="0"/>
          <w:numId w:val="3"/>
        </w:numPr>
      </w:pPr>
      <w:r>
        <w:t xml:space="preserve">Control over all accounts receivables, payables, payroll, revenue and expense recording and cash </w:t>
      </w:r>
      <w:r w:rsidR="009B33B4">
        <w:t xml:space="preserve">flow </w:t>
      </w:r>
      <w:r>
        <w:t>controls</w:t>
      </w:r>
    </w:p>
    <w:p w14:paraId="37611473" w14:textId="09D9ACCC" w:rsidR="009B33B4" w:rsidRDefault="009B33B4" w:rsidP="009B33B4">
      <w:pPr>
        <w:pStyle w:val="ListParagraph"/>
        <w:numPr>
          <w:ilvl w:val="0"/>
          <w:numId w:val="3"/>
        </w:numPr>
      </w:pPr>
      <w:r>
        <w:t>Involvement in human resource requirements, information technology needs and membership sales and support</w:t>
      </w:r>
    </w:p>
    <w:p w14:paraId="7EC6B272" w14:textId="13F12E4C" w:rsidR="009B33B4" w:rsidRDefault="009B33B4" w:rsidP="009B33B4">
      <w:pPr>
        <w:pStyle w:val="ListParagraph"/>
        <w:numPr>
          <w:ilvl w:val="0"/>
          <w:numId w:val="3"/>
        </w:numPr>
      </w:pPr>
      <w:r>
        <w:t>Oversight of Internal Control Systems, asset management, insurance coverages and financial policies</w:t>
      </w:r>
    </w:p>
    <w:p w14:paraId="2689D4F4" w14:textId="6BD4A5F2" w:rsidR="009B33B4" w:rsidRDefault="009B33B4" w:rsidP="009B33B4">
      <w:pPr>
        <w:pStyle w:val="ListParagraph"/>
        <w:numPr>
          <w:ilvl w:val="0"/>
          <w:numId w:val="3"/>
        </w:numPr>
      </w:pPr>
      <w:r>
        <w:t>Planning and control of budgeting, tax reporting (with outside CPA)</w:t>
      </w:r>
    </w:p>
    <w:p w14:paraId="57EF1D37" w14:textId="3553C4A2" w:rsidR="00506A9E" w:rsidRDefault="00506A9E" w:rsidP="009B33B4">
      <w:pPr>
        <w:pStyle w:val="ListParagraph"/>
        <w:numPr>
          <w:ilvl w:val="0"/>
          <w:numId w:val="3"/>
        </w:numPr>
      </w:pPr>
      <w:r>
        <w:t xml:space="preserve">Select, </w:t>
      </w:r>
      <w:proofErr w:type="gramStart"/>
      <w:r>
        <w:t>supervise</w:t>
      </w:r>
      <w:proofErr w:type="gramEnd"/>
      <w:r>
        <w:t xml:space="preserve"> and train support staff</w:t>
      </w:r>
    </w:p>
    <w:p w14:paraId="6CFDC36B" w14:textId="64EF3E10" w:rsidR="009B33B4" w:rsidRDefault="009B33B4" w:rsidP="009B33B4">
      <w:pPr>
        <w:pStyle w:val="ListParagraph"/>
        <w:numPr>
          <w:ilvl w:val="0"/>
          <w:numId w:val="3"/>
        </w:numPr>
      </w:pPr>
      <w:r>
        <w:t>Reports to and attends all Finance Committee and Board meetings</w:t>
      </w:r>
    </w:p>
    <w:sectPr w:rsidR="009B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70C3"/>
    <w:multiLevelType w:val="hybridMultilevel"/>
    <w:tmpl w:val="C542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7534"/>
    <w:multiLevelType w:val="hybridMultilevel"/>
    <w:tmpl w:val="076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F14CB"/>
    <w:multiLevelType w:val="hybridMultilevel"/>
    <w:tmpl w:val="B192B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132658">
    <w:abstractNumId w:val="2"/>
  </w:num>
  <w:num w:numId="2" w16cid:durableId="372002943">
    <w:abstractNumId w:val="0"/>
  </w:num>
  <w:num w:numId="3" w16cid:durableId="186412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75"/>
    <w:rsid w:val="00506A9E"/>
    <w:rsid w:val="007F39E5"/>
    <w:rsid w:val="00867E75"/>
    <w:rsid w:val="008D4771"/>
    <w:rsid w:val="009B33B4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4F17"/>
  <w15:chartTrackingRefBased/>
  <w15:docId w15:val="{4526F3D4-FD30-4EA2-9D8B-DB1614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G. Palmer</dc:creator>
  <cp:keywords/>
  <dc:description/>
  <cp:lastModifiedBy>Douglas G. Palmer</cp:lastModifiedBy>
  <cp:revision>2</cp:revision>
  <dcterms:created xsi:type="dcterms:W3CDTF">2022-04-22T13:21:00Z</dcterms:created>
  <dcterms:modified xsi:type="dcterms:W3CDTF">2022-04-22T13:41:00Z</dcterms:modified>
</cp:coreProperties>
</file>